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914"/>
        <w:gridCol w:w="3112"/>
        <w:gridCol w:w="6378"/>
      </w:tblGrid>
      <w:tr w:rsidR="00F502DA" w:rsidRPr="00F502DA" w14:paraId="67617741" w14:textId="77777777" w:rsidTr="00F502DA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C99B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Séance exceptionnelle Métropole du Grand Nancy / ALS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0750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: 18 décembre 2016.</w:t>
            </w:r>
          </w:p>
        </w:tc>
      </w:tr>
      <w:tr w:rsidR="00F502DA" w:rsidRPr="00F502DA" w14:paraId="6243B832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E7BC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D916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6E7" w14:textId="77777777" w:rsidR="00F502DA" w:rsidRP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F173" w14:textId="77777777" w:rsidR="00F502DA" w:rsidRPr="00F502DA" w:rsidRDefault="00A27788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Lieu : Grands Salons de l'Hô</w:t>
            </w:r>
            <w:r w:rsidR="00F502DA"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tel de Ville de Nancy, Place Stanislas.</w:t>
            </w:r>
          </w:p>
        </w:tc>
      </w:tr>
      <w:tr w:rsidR="00F502DA" w:rsidRPr="00F502DA" w14:paraId="2CE57CFA" w14:textId="77777777" w:rsidTr="00F502DA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33E6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DES MATÉRIAUX POUR DEMAIN ?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14F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502DA" w:rsidRPr="00F502DA" w14:paraId="5C62B924" w14:textId="77777777" w:rsidTr="00F502DA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3E29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Défis, progrès, interrogations.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5B4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Comité restreint, sur invitation.</w:t>
            </w:r>
          </w:p>
        </w:tc>
      </w:tr>
      <w:tr w:rsidR="00F502DA" w:rsidRPr="00F502DA" w14:paraId="6CE24578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703F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F662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ABE" w14:textId="77777777" w:rsidR="00F502DA" w:rsidRP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BD42" w14:textId="77777777" w:rsidR="00F502DA" w:rsidRPr="00F502DA" w:rsidRDefault="00F502DA" w:rsidP="00F5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02DA" w:rsidRPr="00F502DA" w14:paraId="0B0EA355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B26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2B4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Conférencier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FB53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103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Titre de l'intervention</w:t>
            </w:r>
          </w:p>
        </w:tc>
      </w:tr>
      <w:tr w:rsidR="00F502DA" w:rsidRPr="00F502DA" w14:paraId="544B07A0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54A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7AD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1FD" w14:textId="77777777" w:rsidR="00F502DA" w:rsidRP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DE17" w14:textId="77777777" w:rsidR="00F502DA" w:rsidRP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02DA" w:rsidRPr="00F502DA" w14:paraId="22D5A48A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4D9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10:00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CDD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Accueil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A092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C30E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Café</w:t>
            </w:r>
          </w:p>
        </w:tc>
      </w:tr>
      <w:tr w:rsidR="00F502DA" w:rsidRPr="00F502DA" w14:paraId="46E05AE2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FB4D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10:30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983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Laurent HENART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033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Maire de Nancy</w:t>
            </w:r>
            <w:r w:rsidR="00A27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27788" w:rsidRPr="00A27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ou son </w:t>
            </w:r>
            <w:proofErr w:type="spellStart"/>
            <w:r w:rsidR="00A27788" w:rsidRPr="00A2778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représ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76CD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Mot de bienvenue</w:t>
            </w:r>
          </w:p>
        </w:tc>
      </w:tr>
      <w:tr w:rsidR="00F502DA" w:rsidRPr="00F502DA" w14:paraId="11BFEFD4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63B9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10:40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7EF5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André ROSSINOT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532C" w14:textId="77777777" w:rsidR="00F502DA" w:rsidRPr="00F502DA" w:rsidRDefault="00A27788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Président Métropole Grand Nan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947B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Propos introductifs</w:t>
            </w:r>
          </w:p>
        </w:tc>
      </w:tr>
      <w:tr w:rsidR="00F502DA" w:rsidRPr="00F502DA" w14:paraId="0D6FDBE5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53E3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10:55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3F7" w14:textId="77777777" w:rsidR="00F502DA" w:rsidRPr="00F502DA" w:rsidRDefault="00A27788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D.</w:t>
            </w:r>
            <w:r w:rsidR="00F502DA"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DUBAUX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2C8E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Présidente ALS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3BC5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Présentation de la journée</w:t>
            </w:r>
          </w:p>
        </w:tc>
      </w:tr>
      <w:tr w:rsidR="00F502DA" w:rsidRPr="00F502DA" w14:paraId="04097673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A62D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11:05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D8D9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Gérard FEREY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E821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Membre Aca. Sc. Paris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1805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  <w:t>Les matériaux à différentes échelles : blocages et défis</w:t>
            </w:r>
          </w:p>
        </w:tc>
      </w:tr>
      <w:tr w:rsidR="00F502DA" w:rsidRPr="00F502DA" w14:paraId="6014C31E" w14:textId="77777777" w:rsidTr="00F502DA">
        <w:trPr>
          <w:trHeight w:val="51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CC5A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11:25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89D7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Jérôme CINI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BB60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PDG SA Ateliers </w:t>
            </w:r>
            <w:proofErr w:type="spellStart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Cini</w:t>
            </w:r>
            <w:proofErr w:type="spellEnd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Tombaline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032E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  <w:t>Matériaux innovants pour la fabrication additive et leurs applications.</w:t>
            </w:r>
          </w:p>
        </w:tc>
      </w:tr>
      <w:tr w:rsidR="00F502DA" w:rsidRPr="00F502DA" w14:paraId="7E0AE9A0" w14:textId="77777777" w:rsidTr="00F502DA">
        <w:trPr>
          <w:trHeight w:val="282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33B6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11:35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907A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Stéphane MANGIN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7D79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ALS, Prof. </w:t>
            </w:r>
            <w:proofErr w:type="spellStart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Univ</w:t>
            </w:r>
            <w:proofErr w:type="spellEnd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Lorraine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6D0A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Nanomatériaux à Nancy</w:t>
            </w:r>
          </w:p>
        </w:tc>
      </w:tr>
      <w:tr w:rsidR="00F502DA" w:rsidRPr="00F502DA" w14:paraId="3FAA7411" w14:textId="77777777" w:rsidTr="00F502DA">
        <w:trPr>
          <w:trHeight w:val="6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ACE5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11:55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73C7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François MUDRY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8809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Président IRT M2P; Membre Aca. Tech. Paris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ACF1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  <w:t>L'écosystème matériaux-procédés dans la Grande Région</w:t>
            </w:r>
          </w:p>
        </w:tc>
      </w:tr>
      <w:tr w:rsidR="00F502DA" w:rsidRPr="00F502DA" w14:paraId="587692BD" w14:textId="77777777" w:rsidTr="00F502DA">
        <w:trPr>
          <w:trHeight w:val="6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73D7" w14:textId="77777777" w:rsidR="00F502DA" w:rsidRPr="00F502DA" w:rsidRDefault="00A27788" w:rsidP="00A27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 :15</w:t>
            </w:r>
            <w:r w:rsidR="00F502DA"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B369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Odile LASSERE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6E61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Directrice Musée Histoire du Fer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51A8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  <w:t>Le 50ème anniversaire du Musée de l'Histoire du Fer en 2016</w:t>
            </w:r>
          </w:p>
        </w:tc>
      </w:tr>
      <w:tr w:rsidR="00F502DA" w:rsidRPr="00F502DA" w14:paraId="2542ABE9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4E66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12:20</w:t>
            </w:r>
            <w:r w:rsidR="00A27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494EC" w14:textId="77777777" w:rsidR="00F502DA" w:rsidRPr="00F502DA" w:rsidRDefault="00A27788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Michel FOLZAN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CA7E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Directeur du LAM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3CC7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LAM, un outil métropolitain pour la restauration des </w:t>
            </w:r>
            <w:proofErr w:type="spellStart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archéomatériaux</w:t>
            </w:r>
            <w:proofErr w:type="spellEnd"/>
          </w:p>
        </w:tc>
      </w:tr>
      <w:tr w:rsidR="00F502DA" w:rsidRPr="00F502DA" w14:paraId="1C659430" w14:textId="77777777" w:rsidTr="00F502DA">
        <w:trPr>
          <w:trHeight w:val="76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C8D0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12:30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8BC3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François WERNER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37428" w14:textId="77777777" w:rsidR="00A27788" w:rsidRDefault="00A27788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79EC04D5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Prés. Commission </w:t>
            </w:r>
            <w:proofErr w:type="spellStart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Ens</w:t>
            </w:r>
            <w:proofErr w:type="spellEnd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Sup. Région GE, Vice-Président Métropole du Grand Nancy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6B91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  <w:t xml:space="preserve">Label </w:t>
            </w:r>
            <w:proofErr w:type="spellStart"/>
            <w:r w:rsidRPr="00F502DA"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  <w:t>Lor'N</w:t>
            </w:r>
            <w:proofErr w:type="spellEnd"/>
            <w:r w:rsidRPr="00F502DA"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  <w:t>' Tech et Sillon Lorrain</w:t>
            </w:r>
          </w:p>
        </w:tc>
      </w:tr>
      <w:tr w:rsidR="00F502DA" w:rsidRPr="00F502DA" w14:paraId="612C7491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84F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12:45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2FEBB8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729FA1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964B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Déjeuner</w:t>
            </w:r>
          </w:p>
        </w:tc>
      </w:tr>
      <w:tr w:rsidR="00F502DA" w:rsidRPr="00F502DA" w14:paraId="3BBA40DA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B6CC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2FC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4433" w14:textId="77777777" w:rsid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B9837FD" w14:textId="77777777" w:rsidR="00A27788" w:rsidRDefault="00A27788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9A8A81F" w14:textId="77777777" w:rsidR="00A27788" w:rsidRDefault="00A27788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646847B" w14:textId="77777777" w:rsidR="00A27788" w:rsidRDefault="00A27788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A5526A5" w14:textId="77777777" w:rsidR="00A27788" w:rsidRDefault="00A27788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FB8581E" w14:textId="77777777" w:rsidR="00A27788" w:rsidRDefault="00A27788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E193802" w14:textId="77777777" w:rsidR="00A27788" w:rsidRDefault="00A27788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8869F03" w14:textId="77777777" w:rsidR="00A27788" w:rsidRDefault="00A27788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F8EFA59" w14:textId="77777777" w:rsidR="00A27788" w:rsidRDefault="00A27788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B271461" w14:textId="77777777" w:rsidR="00A27788" w:rsidRPr="00F502DA" w:rsidRDefault="00A27788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43A" w14:textId="77777777" w:rsidR="00F502DA" w:rsidRP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02DA" w:rsidRPr="00F502DA" w14:paraId="7C3CE71B" w14:textId="77777777" w:rsidTr="00F502DA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C7BB" w14:textId="77777777" w:rsid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Séance exceptionnelle Métropole du Grand Nancy / ALS</w:t>
            </w:r>
          </w:p>
          <w:p w14:paraId="63393749" w14:textId="77777777" w:rsidR="006946F5" w:rsidRDefault="006946F5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Séance Publique</w:t>
            </w:r>
            <w:bookmarkStart w:id="0" w:name="_GoBack"/>
            <w:bookmarkEnd w:id="0"/>
          </w:p>
          <w:p w14:paraId="250ACA28" w14:textId="77777777" w:rsidR="006946F5" w:rsidRPr="00F502DA" w:rsidRDefault="006946F5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23D2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: 18 décembre 2016.</w:t>
            </w:r>
          </w:p>
        </w:tc>
      </w:tr>
      <w:tr w:rsidR="00F502DA" w:rsidRPr="00F502DA" w14:paraId="64A4FD08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360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A6C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531" w14:textId="77777777" w:rsidR="00F502DA" w:rsidRP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181E" w14:textId="77777777" w:rsidR="00F502DA" w:rsidRPr="00F502DA" w:rsidRDefault="00A27788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Lieu : Grands Salons de l'Hô</w:t>
            </w:r>
            <w:r w:rsidR="00F502DA"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tel de Ville de Nancy, Place Stanislas.</w:t>
            </w:r>
          </w:p>
        </w:tc>
      </w:tr>
      <w:tr w:rsidR="00F502DA" w:rsidRPr="00F502DA" w14:paraId="06DAD1F8" w14:textId="77777777" w:rsidTr="00F502DA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659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DES MATÉRIAUX POUR DEMAIN ?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107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502DA" w:rsidRPr="00F502DA" w14:paraId="796AD214" w14:textId="77777777" w:rsidTr="00F502DA">
        <w:trPr>
          <w:trHeight w:val="25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C1F5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Défis, progrès, interrogations.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8395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Ouverte au public</w:t>
            </w:r>
          </w:p>
        </w:tc>
      </w:tr>
      <w:tr w:rsidR="00F502DA" w:rsidRPr="00F502DA" w14:paraId="079E7B6F" w14:textId="77777777" w:rsidTr="00A27788">
        <w:trPr>
          <w:trHeight w:val="407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923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AE89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87CC" w14:textId="77777777" w:rsidR="00F502DA" w:rsidRP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8A3" w14:textId="77777777" w:rsidR="00F502DA" w:rsidRPr="00F502DA" w:rsidRDefault="00F502DA" w:rsidP="00F5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502DA" w:rsidRPr="00F502DA" w14:paraId="221C3A6E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F6DC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15:00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5634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</w:t>
            </w:r>
            <w:r w:rsidR="00A27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.D</w:t>
            </w: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UBAUX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B2C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35E4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Accueil</w:t>
            </w:r>
          </w:p>
        </w:tc>
      </w:tr>
      <w:tr w:rsidR="00F502DA" w:rsidRPr="00F502DA" w14:paraId="0E00D45A" w14:textId="77777777" w:rsidTr="00F502DA">
        <w:trPr>
          <w:trHeight w:val="51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5631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15:10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738A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François MUDRY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3187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Président IRT M2P; Membre Aca. Tech. Paris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2CAF5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matériaux métalliques : quelques  défis actuels.</w:t>
            </w:r>
          </w:p>
        </w:tc>
      </w:tr>
      <w:tr w:rsidR="00F502DA" w:rsidRPr="00F502DA" w14:paraId="52CF080D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2EC7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15:55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56F8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Gérard FEREY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374B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Membre Aca. Sc. Paris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11DC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D0D0D"/>
                <w:sz w:val="20"/>
                <w:szCs w:val="20"/>
                <w:lang w:eastAsia="fr-FR"/>
              </w:rPr>
              <w:t>Créativité chimique et matériaux pour l'environnement et la santé</w:t>
            </w:r>
          </w:p>
        </w:tc>
      </w:tr>
      <w:tr w:rsidR="00F502DA" w:rsidRPr="00F502DA" w14:paraId="2A57F6F4" w14:textId="77777777" w:rsidTr="00F502DA">
        <w:trPr>
          <w:trHeight w:val="522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C08C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16:40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B54A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Guillaume CINI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D097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IJL et Ateliers </w:t>
            </w:r>
            <w:proofErr w:type="spellStart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Cini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D22AC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Impression 3D : notre territoire au cœur d'une révolution industrielle en pleine effervescence.</w:t>
            </w:r>
          </w:p>
        </w:tc>
      </w:tr>
      <w:tr w:rsidR="00F502DA" w:rsidRPr="00F502DA" w14:paraId="2A13E50E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B9A6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17:05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C1F7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Stéphane MANGIN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DE1A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ALS, Prof. </w:t>
            </w:r>
            <w:proofErr w:type="spellStart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Univ</w:t>
            </w:r>
            <w:proofErr w:type="spellEnd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Lorraine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5DB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Nanomatériaux à Nancy</w:t>
            </w:r>
          </w:p>
        </w:tc>
      </w:tr>
      <w:tr w:rsidR="00F502DA" w:rsidRPr="00F502DA" w14:paraId="4F971A9A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2366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17:35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DAD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André ROSSINOT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5B9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Président </w:t>
            </w:r>
            <w:proofErr w:type="spellStart"/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MétropoleGN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E5CF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Conclusions</w:t>
            </w:r>
          </w:p>
        </w:tc>
      </w:tr>
      <w:tr w:rsidR="00F502DA" w:rsidRPr="00F502DA" w14:paraId="29A8D3DB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6F11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17:45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94F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</w:t>
            </w:r>
            <w:r w:rsidR="00A277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.D</w:t>
            </w: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UBAUX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8888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CBA1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Remerciements</w:t>
            </w:r>
          </w:p>
        </w:tc>
      </w:tr>
      <w:tr w:rsidR="00F502DA" w:rsidRPr="00F502DA" w14:paraId="45CAAB06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2F7B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0FF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BEA" w14:textId="77777777" w:rsidR="00F502DA" w:rsidRP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891A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50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 de la journée</w:t>
            </w:r>
          </w:p>
        </w:tc>
      </w:tr>
      <w:tr w:rsidR="00F502DA" w:rsidRPr="00F502DA" w14:paraId="5C240716" w14:textId="77777777" w:rsidTr="00F502DA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D355" w14:textId="77777777" w:rsidR="00F502DA" w:rsidRPr="00F502DA" w:rsidRDefault="00F502DA" w:rsidP="00F502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8A9" w14:textId="77777777" w:rsidR="00F502DA" w:rsidRPr="00F502DA" w:rsidRDefault="00F502DA" w:rsidP="00F5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D1DC" w14:textId="77777777" w:rsidR="00F502DA" w:rsidRP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9F23" w14:textId="77777777" w:rsidR="00F502DA" w:rsidRPr="00F502DA" w:rsidRDefault="00F502DA" w:rsidP="00F5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D30BD1E" w14:textId="77777777" w:rsidR="00914D92" w:rsidRDefault="00914D92"/>
    <w:sectPr w:rsidR="00914D92" w:rsidSect="00F502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DA"/>
    <w:rsid w:val="006946F5"/>
    <w:rsid w:val="00914D92"/>
    <w:rsid w:val="00A27788"/>
    <w:rsid w:val="00BF365E"/>
    <w:rsid w:val="00F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37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DUBAUX</dc:creator>
  <cp:keywords/>
  <dc:description/>
  <cp:lastModifiedBy>Jean Claude Derniame</cp:lastModifiedBy>
  <cp:revision>3</cp:revision>
  <dcterms:created xsi:type="dcterms:W3CDTF">2016-12-01T16:39:00Z</dcterms:created>
  <dcterms:modified xsi:type="dcterms:W3CDTF">2017-01-11T18:11:00Z</dcterms:modified>
</cp:coreProperties>
</file>